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7B4" w:rsidRDefault="003927B4" w:rsidP="003927B4">
      <w:pPr>
        <w:jc w:val="center"/>
        <w:rPr>
          <w:rFonts w:cs="B Homa" w:hint="cs"/>
          <w:b/>
          <w:bCs/>
          <w:rtl/>
        </w:rPr>
      </w:pPr>
      <w:r w:rsidRPr="003927B4">
        <w:rPr>
          <w:rFonts w:cs="B Homa" w:hint="cs"/>
          <w:b/>
          <w:bCs/>
          <w:rtl/>
        </w:rPr>
        <w:t>بازدید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علمی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دانشجویان رشته ارتباط تصویری از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چاپخانه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ترنج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چاپ</w:t>
      </w:r>
      <w:r w:rsidRPr="003927B4">
        <w:rPr>
          <w:rFonts w:cs="B Homa"/>
          <w:b/>
          <w:bCs/>
          <w:rtl/>
        </w:rPr>
        <w:t xml:space="preserve"> </w:t>
      </w:r>
    </w:p>
    <w:p w:rsidR="00E72632" w:rsidRPr="003A50BE" w:rsidRDefault="00E72632" w:rsidP="003927B4">
      <w:pPr>
        <w:jc w:val="center"/>
        <w:rPr>
          <w:rFonts w:cs="B Homa"/>
          <w:b/>
          <w:bCs/>
          <w:color w:val="4BACC6" w:themeColor="accent5"/>
          <w:rtl/>
        </w:rPr>
      </w:pPr>
      <w:r w:rsidRPr="003A50BE">
        <w:rPr>
          <w:rFonts w:cs="B Homa" w:hint="cs"/>
          <w:b/>
          <w:bCs/>
          <w:rtl/>
        </w:rPr>
        <w:t>به مناسبت هفته پژوهش و فناوری</w:t>
      </w:r>
    </w:p>
    <w:p w:rsidR="00E72632" w:rsidRDefault="00E72632" w:rsidP="00E72632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>آموزشکده فنی و حرفه ای دختران بابل</w:t>
      </w:r>
    </w:p>
    <w:p w:rsidR="00E72632" w:rsidRPr="00E72632" w:rsidRDefault="00E72632" w:rsidP="00E72632">
      <w:pPr>
        <w:jc w:val="center"/>
        <w:rPr>
          <w:rFonts w:cs="B Homa"/>
          <w:b/>
          <w:bCs/>
          <w:rtl/>
        </w:rPr>
      </w:pPr>
    </w:p>
    <w:p w:rsidR="003927B4" w:rsidRPr="003927B4" w:rsidRDefault="003927B4" w:rsidP="003927B4">
      <w:pPr>
        <w:jc w:val="center"/>
        <w:rPr>
          <w:rFonts w:cs="B Homa"/>
          <w:b/>
          <w:bCs/>
          <w:rtl/>
        </w:rPr>
      </w:pPr>
      <w:r w:rsidRPr="003927B4">
        <w:rPr>
          <w:rFonts w:cs="B Homa" w:hint="cs"/>
          <w:b/>
          <w:bCs/>
          <w:rtl/>
        </w:rPr>
        <w:t>براساس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مصوبه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شورای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آموزشی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و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پژوهشی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جهت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انگیزه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بخشی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دانشجویان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و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در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راستای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هفته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پژوهش 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بازدید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علمی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از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چاپخانه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ترنج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چاپ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سرپرستی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و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هدایت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استاد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راهنما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آقای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نادریان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در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تاریخ</w:t>
      </w:r>
      <w:r w:rsidRPr="003927B4">
        <w:rPr>
          <w:rFonts w:cs="B Homa"/>
          <w:b/>
          <w:bCs/>
          <w:rtl/>
        </w:rPr>
        <w:t xml:space="preserve"> 22 </w:t>
      </w:r>
      <w:r w:rsidRPr="003927B4">
        <w:rPr>
          <w:rFonts w:cs="B Homa" w:hint="cs"/>
          <w:b/>
          <w:bCs/>
          <w:rtl/>
        </w:rPr>
        <w:t>آذر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ماه</w:t>
      </w:r>
      <w:r w:rsidRPr="003927B4">
        <w:rPr>
          <w:rFonts w:cs="B Homa"/>
          <w:b/>
          <w:bCs/>
          <w:rtl/>
        </w:rPr>
        <w:t xml:space="preserve"> </w:t>
      </w:r>
      <w:bookmarkStart w:id="0" w:name="_GoBack"/>
      <w:bookmarkEnd w:id="0"/>
      <w:r w:rsidRPr="003927B4">
        <w:rPr>
          <w:rFonts w:cs="B Homa" w:hint="cs"/>
          <w:b/>
          <w:bCs/>
          <w:rtl/>
        </w:rPr>
        <w:t>برگزار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 xml:space="preserve">گردید </w:t>
      </w:r>
      <w:r w:rsidRPr="003927B4">
        <w:rPr>
          <w:rFonts w:cs="B Homa"/>
          <w:b/>
          <w:bCs/>
          <w:rtl/>
        </w:rPr>
        <w:t xml:space="preserve">. </w:t>
      </w:r>
    </w:p>
    <w:p w:rsidR="003927B4" w:rsidRPr="003927B4" w:rsidRDefault="003927B4" w:rsidP="003927B4">
      <w:pPr>
        <w:jc w:val="center"/>
        <w:rPr>
          <w:rFonts w:cs="B Homa"/>
          <w:b/>
          <w:bCs/>
          <w:rtl/>
        </w:rPr>
      </w:pPr>
      <w:r w:rsidRPr="003927B4">
        <w:rPr>
          <w:rFonts w:cs="B Homa" w:hint="cs"/>
          <w:b/>
          <w:bCs/>
          <w:rtl/>
        </w:rPr>
        <w:t>در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این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برنامه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که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با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استقبال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دانشجویان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همراه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بود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دو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گروه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از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دانشجویان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کارشناسی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از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محل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چاپخانه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در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شهرک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صنعتی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بندپی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بازدید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کردند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و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از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امکانات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،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دستگاه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ها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و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قسمت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ها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و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مراحل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مختلف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چاپ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>بازدید</w:t>
      </w:r>
      <w:r w:rsidRPr="003927B4">
        <w:rPr>
          <w:rFonts w:cs="B Homa"/>
          <w:b/>
          <w:bCs/>
          <w:rtl/>
        </w:rPr>
        <w:t xml:space="preserve"> </w:t>
      </w:r>
      <w:r w:rsidRPr="003927B4">
        <w:rPr>
          <w:rFonts w:cs="B Homa" w:hint="cs"/>
          <w:b/>
          <w:bCs/>
          <w:rtl/>
        </w:rPr>
        <w:t xml:space="preserve">نمودند </w:t>
      </w:r>
      <w:r w:rsidRPr="003927B4">
        <w:rPr>
          <w:rFonts w:cs="B Homa"/>
          <w:b/>
          <w:bCs/>
          <w:rtl/>
        </w:rPr>
        <w:t>.</w:t>
      </w:r>
    </w:p>
    <w:p w:rsidR="00E72632" w:rsidRPr="00E72632" w:rsidRDefault="00E72632" w:rsidP="00E72632">
      <w:pPr>
        <w:jc w:val="both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</w:p>
    <w:p w:rsidR="003A50BE" w:rsidRDefault="003A50BE" w:rsidP="00E70714">
      <w:pPr>
        <w:jc w:val="center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 xml:space="preserve">واحد پژوهش و فناوری </w:t>
      </w:r>
      <w:r w:rsidRPr="003A50BE">
        <w:rPr>
          <w:rFonts w:ascii="Times New Roman" w:hAnsi="Times New Roman" w:cs="Times New Roman" w:hint="cs"/>
          <w:b/>
          <w:bCs/>
          <w:rtl/>
        </w:rPr>
        <w:t>–</w:t>
      </w:r>
      <w:r w:rsidRPr="003A50BE"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3A50BE" w:rsidRDefault="00E70714" w:rsidP="00E70714">
      <w:pPr>
        <w:rPr>
          <w:rFonts w:cs="B Homa"/>
        </w:rPr>
      </w:pPr>
    </w:p>
    <w:sectPr w:rsidR="00E70714" w:rsidRPr="003A50BE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3927B4"/>
    <w:rsid w:val="003A50BE"/>
    <w:rsid w:val="00484EE4"/>
    <w:rsid w:val="0055396A"/>
    <w:rsid w:val="00943EF4"/>
    <w:rsid w:val="00E70714"/>
    <w:rsid w:val="00E72632"/>
    <w:rsid w:val="00F0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2016-12-21T09:45:00Z</dcterms:created>
  <dcterms:modified xsi:type="dcterms:W3CDTF">2016-12-21T09:45:00Z</dcterms:modified>
</cp:coreProperties>
</file>